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441B" w14:textId="7F33B1FF" w:rsidR="00163D33" w:rsidRPr="00DF6563" w:rsidRDefault="00163D33" w:rsidP="00163D3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F6563">
        <w:rPr>
          <w:rFonts w:ascii="Arial" w:hAnsi="Arial" w:cs="Arial"/>
          <w:b/>
          <w:bCs/>
          <w:sz w:val="24"/>
          <w:szCs w:val="24"/>
          <w:u w:val="single"/>
        </w:rPr>
        <w:t>Política de Cookies da Inova</w:t>
      </w:r>
    </w:p>
    <w:p w14:paraId="51DA0DA7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ED0208" w14:textId="59DBAFC8" w:rsidR="00163D33" w:rsidRDefault="00163D33" w:rsidP="00163D3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63D33">
        <w:rPr>
          <w:rFonts w:ascii="Arial" w:hAnsi="Arial" w:cs="Arial"/>
          <w:sz w:val="20"/>
          <w:szCs w:val="20"/>
        </w:rPr>
        <w:t xml:space="preserve">Versão atualizada em </w:t>
      </w:r>
      <w:r>
        <w:rPr>
          <w:rFonts w:ascii="Arial" w:hAnsi="Arial" w:cs="Arial"/>
          <w:sz w:val="20"/>
          <w:szCs w:val="20"/>
        </w:rPr>
        <w:t>05 de abril</w:t>
      </w:r>
      <w:r w:rsidRPr="00163D33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4.</w:t>
      </w:r>
    </w:p>
    <w:p w14:paraId="268068AB" w14:textId="77777777" w:rsidR="00163D33" w:rsidRPr="00163D33" w:rsidRDefault="00163D33" w:rsidP="00163D3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43697AF0" w14:textId="5C6D176A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sz w:val="24"/>
          <w:szCs w:val="24"/>
        </w:rPr>
        <w:t xml:space="preserve">Olá! Ao visitar este site, alguns cookies poderão ser utilizados. Essa Política de cookies esclarece detalhes sobre a utilização desses cookies, em especial, quais as categorias de cookies e respectivas finalidades. Por isso, leia com atenção as informações abaixo. Esta Política de Cookies integra os Termos de Uso da </w:t>
      </w:r>
      <w:r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Leia </w:t>
      </w:r>
      <w:r w:rsidRPr="00163D33">
        <w:rPr>
          <w:rFonts w:ascii="Arial" w:hAnsi="Arial" w:cs="Arial"/>
          <w:sz w:val="24"/>
          <w:szCs w:val="24"/>
        </w:rPr>
        <w:t>atenta</w:t>
      </w:r>
      <w:r>
        <w:rPr>
          <w:rFonts w:ascii="Arial" w:hAnsi="Arial" w:cs="Arial"/>
          <w:sz w:val="24"/>
          <w:szCs w:val="24"/>
        </w:rPr>
        <w:t>mente</w:t>
      </w:r>
      <w:r w:rsidRPr="00163D33">
        <w:rPr>
          <w:rFonts w:ascii="Arial" w:hAnsi="Arial" w:cs="Arial"/>
          <w:sz w:val="24"/>
          <w:szCs w:val="24"/>
        </w:rPr>
        <w:t xml:space="preserve"> e cuidadosa</w:t>
      </w:r>
      <w:r>
        <w:rPr>
          <w:rFonts w:ascii="Arial" w:hAnsi="Arial" w:cs="Arial"/>
          <w:sz w:val="24"/>
          <w:szCs w:val="24"/>
        </w:rPr>
        <w:t>mente</w:t>
      </w:r>
      <w:r w:rsidRPr="00163D33">
        <w:rPr>
          <w:rFonts w:ascii="Arial" w:hAnsi="Arial" w:cs="Arial"/>
          <w:sz w:val="24"/>
          <w:szCs w:val="24"/>
        </w:rPr>
        <w:t xml:space="preserve"> as condições a seguir, pois elas contêm informações importantes.</w:t>
      </w:r>
    </w:p>
    <w:p w14:paraId="0C1D4774" w14:textId="602822E2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sz w:val="24"/>
          <w:szCs w:val="24"/>
        </w:rPr>
        <w:t>Se, em razão da utilização de cookies, esta Plataforma realizar o tratamento de dados pessoais, os termos da Política de Privacidade serão aplicados.</w:t>
      </w:r>
    </w:p>
    <w:p w14:paraId="065E3627" w14:textId="1DABB1EB" w:rsid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sz w:val="24"/>
          <w:szCs w:val="24"/>
        </w:rPr>
        <w:t>Esta Política pode ser modificada a qualquer momento, por isso é importante que você constantemente revise os</w:t>
      </w:r>
      <w:r>
        <w:rPr>
          <w:rFonts w:ascii="Arial" w:hAnsi="Arial" w:cs="Arial"/>
          <w:sz w:val="24"/>
          <w:szCs w:val="24"/>
        </w:rPr>
        <w:t xml:space="preserve"> t</w:t>
      </w:r>
      <w:r w:rsidRPr="00163D33">
        <w:rPr>
          <w:rFonts w:ascii="Arial" w:hAnsi="Arial" w:cs="Arial"/>
          <w:sz w:val="24"/>
          <w:szCs w:val="24"/>
        </w:rPr>
        <w:t xml:space="preserve">ermos. Esta Política e suas respectivas atualizações prevalecem sobre quaisquer propostas, contratos, entendimentos anteriores e acordos, verbais ou escritos, que possam existir entre você e a </w:t>
      </w:r>
      <w:r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>, especialmente versando sobre a utilização de cookies.</w:t>
      </w:r>
    </w:p>
    <w:p w14:paraId="36A0DC6D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501962" w14:textId="77777777" w:rsidR="00163D33" w:rsidRPr="00163D33" w:rsidRDefault="00163D33" w:rsidP="00163D3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t>Visão Geral</w:t>
      </w:r>
    </w:p>
    <w:p w14:paraId="06EAACAE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0EE9B1" w14:textId="77777777" w:rsid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t>A.</w:t>
      </w:r>
      <w:r w:rsidRPr="00163D33">
        <w:rPr>
          <w:rFonts w:ascii="Arial" w:hAnsi="Arial" w:cs="Arial"/>
          <w:sz w:val="24"/>
          <w:szCs w:val="24"/>
        </w:rPr>
        <w:t xml:space="preserve"> Esta Política de cookies estabelece (a) quais cookies são utilizados (b) para quais finalidades os cookies são utilizados e (c) como os Usuários podem gerenciar suas escolhas de configuração de cookies em seus navegadores. Esta Política de cookies se aplica ao uso ou acesso à Plataforma mediante o site </w:t>
      </w:r>
      <w:r>
        <w:rPr>
          <w:rFonts w:ascii="Arial" w:hAnsi="Arial" w:cs="Arial"/>
          <w:sz w:val="24"/>
          <w:szCs w:val="24"/>
        </w:rPr>
        <w:t>inova.com</w:t>
      </w:r>
      <w:r w:rsidRPr="00163D33">
        <w:rPr>
          <w:rFonts w:ascii="Arial" w:hAnsi="Arial" w:cs="Arial"/>
          <w:sz w:val="24"/>
          <w:szCs w:val="24"/>
        </w:rPr>
        <w:t xml:space="preserve"> e seus subdomínios, bem como mediante outros sites ou interfaces nos quais as empresas do Grupo </w:t>
      </w:r>
      <w:r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 xml:space="preserve"> disponibilizem seus recursos. </w:t>
      </w:r>
    </w:p>
    <w:p w14:paraId="3E95F7D3" w14:textId="14B25BC4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t>B.</w:t>
      </w:r>
      <w:r w:rsidRPr="00163D33">
        <w:rPr>
          <w:rFonts w:ascii="Arial" w:hAnsi="Arial" w:cs="Arial"/>
          <w:sz w:val="24"/>
          <w:szCs w:val="24"/>
        </w:rPr>
        <w:t xml:space="preserve"> Para facilitar a leitura desta Política, oferecemos um Glossário, que relaciona o significado das expressões iniciadas por letras maiúsculas nos Termos da </w:t>
      </w:r>
      <w:r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 xml:space="preserve">, bem como nesta ou em outras Políticas da </w:t>
      </w:r>
      <w:r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 xml:space="preserve">. Além disso, é importante você compreender o significado específico da expressão a seguir, utilizada no contexto desta Política e grafadas nos Termos, nesta Política ou em outras Políticas da </w:t>
      </w:r>
      <w:r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 xml:space="preserve"> sem iniciais maiúsculas:</w:t>
      </w:r>
    </w:p>
    <w:p w14:paraId="1A512269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t>“Cookies”</w:t>
      </w:r>
      <w:r w:rsidRPr="00163D33">
        <w:rPr>
          <w:rFonts w:ascii="Arial" w:hAnsi="Arial" w:cs="Arial"/>
          <w:sz w:val="24"/>
          <w:szCs w:val="24"/>
        </w:rPr>
        <w:t>, no singular ou no plural, são pequenos arquivos (geralmente contendo texto) que são armazenados em um determinado equipamento de acesso para registro preferências e outras informações. A Plataforma pode utilizar Cookies definidos por nós, chamados de Cookies primários e/ou a Plataforma pode utilizar Cookies de terceiros, que são cookies de um domínio diferente do domínio da Plataforma. Os Cookies de terceiros nos permitem analisar como a Plataforma está sendo utilizada, medir o número de visitantes e exibir publicidade.</w:t>
      </w:r>
    </w:p>
    <w:p w14:paraId="35A1D7EF" w14:textId="77777777" w:rsid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B60A6C" w14:textId="77777777" w:rsid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798883A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E03ED5" w14:textId="51AEDDB4" w:rsidR="00163D33" w:rsidRPr="00163D33" w:rsidRDefault="00163D33" w:rsidP="00163D3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lastRenderedPageBreak/>
        <w:t>1. QUE TIPOS DE COOKIES UTILIZAMOS?</w:t>
      </w:r>
    </w:p>
    <w:p w14:paraId="02873BC3" w14:textId="77777777" w:rsid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E991FC" w14:textId="128933F3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sz w:val="24"/>
          <w:szCs w:val="24"/>
        </w:rPr>
        <w:t xml:space="preserve">Existem dois tipos de Cookies que podem ser utilizados pela </w:t>
      </w:r>
      <w:r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>, considerando a sua duração:</w:t>
      </w:r>
    </w:p>
    <w:p w14:paraId="24874647" w14:textId="111E8718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t>1.1.</w:t>
      </w:r>
      <w:r w:rsidRPr="00163D33">
        <w:rPr>
          <w:rFonts w:ascii="Arial" w:hAnsi="Arial" w:cs="Arial"/>
          <w:sz w:val="24"/>
          <w:szCs w:val="24"/>
        </w:rPr>
        <w:t xml:space="preserve"> </w:t>
      </w:r>
      <w:r w:rsidRPr="00163D33">
        <w:rPr>
          <w:rFonts w:ascii="Arial" w:hAnsi="Arial" w:cs="Arial"/>
          <w:b/>
          <w:bCs/>
          <w:sz w:val="24"/>
          <w:szCs w:val="24"/>
        </w:rPr>
        <w:t>Cookies Permanentes:</w:t>
      </w:r>
      <w:r w:rsidRPr="00163D33">
        <w:rPr>
          <w:rFonts w:ascii="Arial" w:hAnsi="Arial" w:cs="Arial"/>
          <w:sz w:val="24"/>
          <w:szCs w:val="24"/>
        </w:rPr>
        <w:t xml:space="preserve"> São cookies que ficam armazenados pelo navegador nos equipamentos de acesso do Usuário, por um determinado período, e que são utilizados sempre que você faz uma nova visita a um dos nossos sites. São utilizados, geralmente, para direcionar a navegação aos seus interesses, permitindo-nos prestar um serviço mais personalizado.</w:t>
      </w:r>
    </w:p>
    <w:p w14:paraId="749FCCC2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t>1.2. Cookies de Sessão:</w:t>
      </w:r>
      <w:r w:rsidRPr="00163D33">
        <w:rPr>
          <w:rFonts w:ascii="Arial" w:hAnsi="Arial" w:cs="Arial"/>
          <w:sz w:val="24"/>
          <w:szCs w:val="24"/>
        </w:rPr>
        <w:t xml:space="preserve"> São cookies temporários que permanecem no arquivo de cookies do seu navegador até que você encerre a sessão de navegação. A informação armazenada nesses Cookies geralmente é utilizada para armazenar suas preferências temporariamente.</w:t>
      </w:r>
    </w:p>
    <w:p w14:paraId="317F2CCF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E6BE43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t>2. CATEGORIAS DE COOKIES</w:t>
      </w:r>
    </w:p>
    <w:p w14:paraId="0D1E11F8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9AC4AD" w14:textId="75A7B92F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sz w:val="24"/>
          <w:szCs w:val="24"/>
        </w:rPr>
        <w:t xml:space="preserve">Existem duas categorias de Cookies que podem ser utilizados pela </w:t>
      </w:r>
      <w:r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>:</w:t>
      </w:r>
    </w:p>
    <w:p w14:paraId="5677EDF3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b/>
          <w:bCs/>
          <w:sz w:val="24"/>
          <w:szCs w:val="24"/>
        </w:rPr>
        <w:t>2.1. Cookies essenciais:</w:t>
      </w:r>
      <w:r w:rsidRPr="00163D33">
        <w:rPr>
          <w:rFonts w:ascii="Arial" w:hAnsi="Arial" w:cs="Arial"/>
          <w:sz w:val="24"/>
          <w:szCs w:val="24"/>
        </w:rPr>
        <w:t xml:space="preserve"> esses Cookies são necessários para o funcionamento do site e não podem ser desativados em nossos sistemas. Eles geralmente são definidos apenas em resposta a ações feitas por você que equivalem a uma solicitação de serviços, como definir suas preferências de privacidade, fazer login ou preencher formulários. Você pode configurar seu navegador para bloquear ou alertá-lo sobre esses cookies, mas isso pode afetar a disponibilidade e a funcionalidade de algumas partes do site. Abaixo estão as subcategorias de Cookies essenciais, são eles:</w:t>
      </w:r>
    </w:p>
    <w:p w14:paraId="70C15E91" w14:textId="3FE0D3B7" w:rsidR="00163D33" w:rsidRPr="00E84F01" w:rsidRDefault="00163D33" w:rsidP="00E84F0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F01">
        <w:rPr>
          <w:rFonts w:ascii="Arial" w:hAnsi="Arial" w:cs="Arial"/>
          <w:b/>
          <w:bCs/>
          <w:sz w:val="24"/>
          <w:szCs w:val="24"/>
        </w:rPr>
        <w:t>Preferenciais:</w:t>
      </w:r>
      <w:r w:rsidRPr="00E84F01">
        <w:rPr>
          <w:rFonts w:ascii="Arial" w:hAnsi="Arial" w:cs="Arial"/>
          <w:sz w:val="24"/>
          <w:szCs w:val="24"/>
        </w:rPr>
        <w:t xml:space="preserve"> Usamos esses cookies para permitir que a Plataforma lembre das informações que mudam a forma como o site se comporta ou é exibido (por exemplo,</w:t>
      </w:r>
      <w:r w:rsidR="00E84F01" w:rsidRPr="00E84F01">
        <w:rPr>
          <w:rFonts w:ascii="Arial" w:hAnsi="Arial" w:cs="Arial"/>
          <w:sz w:val="24"/>
          <w:szCs w:val="24"/>
        </w:rPr>
        <w:t xml:space="preserve"> a </w:t>
      </w:r>
      <w:r w:rsidRPr="00E84F01">
        <w:rPr>
          <w:rFonts w:ascii="Arial" w:hAnsi="Arial" w:cs="Arial"/>
          <w:sz w:val="24"/>
          <w:szCs w:val="24"/>
        </w:rPr>
        <w:t>cesta de compras</w:t>
      </w:r>
      <w:r w:rsidR="00E84F01" w:rsidRPr="00E84F01">
        <w:rPr>
          <w:rFonts w:ascii="Arial" w:hAnsi="Arial" w:cs="Arial"/>
          <w:sz w:val="24"/>
          <w:szCs w:val="24"/>
        </w:rPr>
        <w:t>);</w:t>
      </w:r>
    </w:p>
    <w:p w14:paraId="063FDBED" w14:textId="74D74730" w:rsidR="00163D33" w:rsidRPr="00E84F01" w:rsidRDefault="00163D33" w:rsidP="00E84F0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F01">
        <w:rPr>
          <w:rFonts w:ascii="Arial" w:hAnsi="Arial" w:cs="Arial"/>
          <w:b/>
          <w:bCs/>
          <w:sz w:val="24"/>
          <w:szCs w:val="24"/>
        </w:rPr>
        <w:t>Segurança:</w:t>
      </w:r>
      <w:r w:rsidRPr="00E84F01">
        <w:rPr>
          <w:rFonts w:ascii="Arial" w:hAnsi="Arial" w:cs="Arial"/>
          <w:sz w:val="24"/>
          <w:szCs w:val="24"/>
        </w:rPr>
        <w:t xml:space="preserve"> Usamos esses Cookies para permitir a verificação da identidade do Usuário, para evitar a utilização fraudulenta das credenciais de login e proteger os dados do Usuário de uso não autorizado por terceiros</w:t>
      </w:r>
      <w:r w:rsidR="00E84F01" w:rsidRPr="00E84F01">
        <w:rPr>
          <w:rFonts w:ascii="Arial" w:hAnsi="Arial" w:cs="Arial"/>
          <w:sz w:val="24"/>
          <w:szCs w:val="24"/>
        </w:rPr>
        <w:t>;</w:t>
      </w:r>
    </w:p>
    <w:p w14:paraId="1601A2CF" w14:textId="562BD6E1" w:rsidR="00163D33" w:rsidRPr="00E84F01" w:rsidRDefault="00163D33" w:rsidP="00E84F0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F01">
        <w:rPr>
          <w:rFonts w:ascii="Arial" w:hAnsi="Arial" w:cs="Arial"/>
          <w:b/>
          <w:bCs/>
          <w:sz w:val="24"/>
          <w:szCs w:val="24"/>
        </w:rPr>
        <w:t>Analíticos:</w:t>
      </w:r>
      <w:r w:rsidRPr="00E84F01">
        <w:rPr>
          <w:rFonts w:ascii="Arial" w:hAnsi="Arial" w:cs="Arial"/>
          <w:sz w:val="24"/>
          <w:szCs w:val="24"/>
        </w:rPr>
        <w:t xml:space="preserve"> Para oferecer a você a melhor experiência de navegação possível, é importante entendermos como os visitantes usam nosso site. Os dados coletados por esses Cookies nos ajudam a conseguir isso e são agregados para um resultado estatístico</w:t>
      </w:r>
      <w:r w:rsidR="00E84F01" w:rsidRPr="00E84F01">
        <w:rPr>
          <w:rFonts w:ascii="Arial" w:hAnsi="Arial" w:cs="Arial"/>
          <w:sz w:val="24"/>
          <w:szCs w:val="24"/>
        </w:rPr>
        <w:t>;</w:t>
      </w:r>
    </w:p>
    <w:p w14:paraId="53C74B29" w14:textId="6728B704" w:rsidR="00163D33" w:rsidRPr="00A54E1E" w:rsidRDefault="00163D33" w:rsidP="00163D3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F01">
        <w:rPr>
          <w:rFonts w:ascii="Arial" w:hAnsi="Arial" w:cs="Arial"/>
          <w:b/>
          <w:bCs/>
          <w:sz w:val="24"/>
          <w:szCs w:val="24"/>
        </w:rPr>
        <w:t>Performance:</w:t>
      </w:r>
      <w:r w:rsidRPr="00E84F01">
        <w:rPr>
          <w:rFonts w:ascii="Arial" w:hAnsi="Arial" w:cs="Arial"/>
          <w:sz w:val="24"/>
          <w:szCs w:val="24"/>
        </w:rPr>
        <w:t xml:space="preserve"> Permite que, por meio do armazenamento de arquivos nos dispositivos dos visitantes dos websites, seja registrado os cliques em links, anúncios e transações comerciais, como vendas e leads para identificar uma transação efetivada por um Comprador por meio de um link recebido de Criador e/ou Afiliado, permitindo assim o comissionamento da transação concretizada.</w:t>
      </w:r>
    </w:p>
    <w:p w14:paraId="69811EED" w14:textId="3B44E810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E1E">
        <w:rPr>
          <w:rFonts w:ascii="Arial" w:hAnsi="Arial" w:cs="Arial"/>
          <w:b/>
          <w:bCs/>
          <w:sz w:val="24"/>
          <w:szCs w:val="24"/>
        </w:rPr>
        <w:t>2.2.</w:t>
      </w:r>
      <w:r w:rsidRPr="00163D33">
        <w:rPr>
          <w:rFonts w:ascii="Arial" w:hAnsi="Arial" w:cs="Arial"/>
          <w:sz w:val="24"/>
          <w:szCs w:val="24"/>
        </w:rPr>
        <w:t xml:space="preserve"> Cookies não essenciais: Estes Cookies não são necessários para o funcionamento do site e podem ser gerenciados pelo Usuário. Caso estes</w:t>
      </w:r>
      <w:r w:rsidR="00A54E1E">
        <w:rPr>
          <w:rFonts w:ascii="Arial" w:hAnsi="Arial" w:cs="Arial"/>
          <w:sz w:val="24"/>
          <w:szCs w:val="24"/>
        </w:rPr>
        <w:t xml:space="preserve"> </w:t>
      </w:r>
      <w:r w:rsidRPr="00163D33">
        <w:rPr>
          <w:rFonts w:ascii="Arial" w:hAnsi="Arial" w:cs="Arial"/>
          <w:sz w:val="24"/>
          <w:szCs w:val="24"/>
        </w:rPr>
        <w:t>Cookies não sejam ativados pelo Usuário, a Plataforma ficará menos funcional, mas o uso da Plataforma pelo Usuário não será impedido. Abaixo a subcategoria para os Cookies não-essenciais:</w:t>
      </w:r>
    </w:p>
    <w:p w14:paraId="7B0505C9" w14:textId="77777777" w:rsidR="00A54E1E" w:rsidRDefault="00163D33" w:rsidP="00A54E1E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E1E">
        <w:rPr>
          <w:rFonts w:ascii="Arial" w:hAnsi="Arial" w:cs="Arial"/>
          <w:b/>
          <w:bCs/>
          <w:sz w:val="24"/>
          <w:szCs w:val="24"/>
        </w:rPr>
        <w:lastRenderedPageBreak/>
        <w:t>Publicidade:</w:t>
      </w:r>
      <w:r w:rsidRPr="00A54E1E">
        <w:rPr>
          <w:rFonts w:ascii="Arial" w:hAnsi="Arial" w:cs="Arial"/>
          <w:sz w:val="24"/>
          <w:szCs w:val="24"/>
        </w:rPr>
        <w:t xml:space="preserve"> Estes cookies são usados para ajudar a garantir que você esteja recebendo as mensagens de marketing mais relevantes. Por exemplo, esses Cookies são usados para ajudar a exibir anúncios com base em seus interesses, garantir que esses anúncios sejam exibidos corretamente e evitar que o mesmo anúncio seja exibido repetidamente.</w:t>
      </w:r>
    </w:p>
    <w:p w14:paraId="658B9D01" w14:textId="77777777" w:rsidR="00A54E1E" w:rsidRPr="00A54E1E" w:rsidRDefault="00A54E1E" w:rsidP="00A54E1E">
      <w:p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DA4FB10" w14:textId="2454F940" w:rsidR="00163D33" w:rsidRPr="00A54E1E" w:rsidRDefault="00A54E1E" w:rsidP="00A54E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163D33" w:rsidRPr="00A54E1E">
        <w:rPr>
          <w:rFonts w:ascii="Arial" w:hAnsi="Arial" w:cs="Arial"/>
          <w:b/>
          <w:bCs/>
          <w:sz w:val="24"/>
          <w:szCs w:val="24"/>
        </w:rPr>
        <w:t>COMO GERENCIAR OS COOKIES?</w:t>
      </w:r>
    </w:p>
    <w:p w14:paraId="228F76C7" w14:textId="77777777" w:rsidR="00A54E1E" w:rsidRPr="00A54E1E" w:rsidRDefault="00A54E1E" w:rsidP="00A54E1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4E85F" w14:textId="307243A8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E1E">
        <w:rPr>
          <w:rFonts w:ascii="Arial" w:hAnsi="Arial" w:cs="Arial"/>
          <w:b/>
          <w:bCs/>
          <w:sz w:val="24"/>
          <w:szCs w:val="24"/>
        </w:rPr>
        <w:t>Cookies essenciais:</w:t>
      </w:r>
      <w:r w:rsidRPr="00163D33">
        <w:rPr>
          <w:rFonts w:ascii="Arial" w:hAnsi="Arial" w:cs="Arial"/>
          <w:sz w:val="24"/>
          <w:szCs w:val="24"/>
        </w:rPr>
        <w:t xml:space="preserve"> Estes cookies são necessários para o funcionamento da Plataforma e você não pode gerenciá-los. Mas, após o uso da Plataforma, você pode eliminar os Cookies necessários seguindo as instruções do navegador utilizado.</w:t>
      </w:r>
    </w:p>
    <w:p w14:paraId="0B837FEC" w14:textId="2A9A58B4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E1E">
        <w:rPr>
          <w:rFonts w:ascii="Arial" w:hAnsi="Arial" w:cs="Arial"/>
          <w:b/>
          <w:bCs/>
          <w:sz w:val="24"/>
          <w:szCs w:val="24"/>
        </w:rPr>
        <w:t>Cookies não essenciais:</w:t>
      </w:r>
      <w:r w:rsidRPr="00163D33">
        <w:rPr>
          <w:rFonts w:ascii="Arial" w:hAnsi="Arial" w:cs="Arial"/>
          <w:sz w:val="24"/>
          <w:szCs w:val="24"/>
        </w:rPr>
        <w:t xml:space="preserve"> Estes Cookies podem ser gerenciados por você através das configurações disponíveis no navegador utilizado</w:t>
      </w:r>
      <w:r w:rsidR="00A54E1E">
        <w:rPr>
          <w:rFonts w:ascii="Arial" w:hAnsi="Arial" w:cs="Arial"/>
          <w:sz w:val="24"/>
          <w:szCs w:val="24"/>
        </w:rPr>
        <w:t>.</w:t>
      </w:r>
    </w:p>
    <w:p w14:paraId="4ECF3A6E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5E0506" w14:textId="77777777" w:rsidR="00A54E1E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E1E">
        <w:rPr>
          <w:rFonts w:ascii="Arial" w:hAnsi="Arial" w:cs="Arial"/>
          <w:b/>
          <w:bCs/>
          <w:sz w:val="24"/>
          <w:szCs w:val="24"/>
        </w:rPr>
        <w:t>4. COOKIES EM SITES DE TERCEIROS</w:t>
      </w:r>
      <w:r w:rsidRPr="00163D33">
        <w:rPr>
          <w:rFonts w:ascii="Arial" w:hAnsi="Arial" w:cs="Arial"/>
          <w:sz w:val="24"/>
          <w:szCs w:val="24"/>
        </w:rPr>
        <w:t xml:space="preserve"> </w:t>
      </w:r>
    </w:p>
    <w:p w14:paraId="732EBE32" w14:textId="2108AE8D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sz w:val="24"/>
          <w:szCs w:val="24"/>
        </w:rPr>
        <w:t xml:space="preserve">Ao utilizar a Plataforma, você poderá ser redirecionado para sites de terceiros. Esses sites poderão utilizar seus próprios Cookies. A </w:t>
      </w:r>
      <w:r w:rsidR="00A54E1E">
        <w:rPr>
          <w:rFonts w:ascii="Arial" w:hAnsi="Arial" w:cs="Arial"/>
          <w:sz w:val="24"/>
          <w:szCs w:val="24"/>
        </w:rPr>
        <w:t>Inova</w:t>
      </w:r>
      <w:r w:rsidRPr="00163D33">
        <w:rPr>
          <w:rFonts w:ascii="Arial" w:hAnsi="Arial" w:cs="Arial"/>
          <w:sz w:val="24"/>
          <w:szCs w:val="24"/>
        </w:rPr>
        <w:t xml:space="preserve"> não tem controle sobre o uso destes Cookies.</w:t>
      </w:r>
    </w:p>
    <w:p w14:paraId="6343717C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sz w:val="24"/>
          <w:szCs w:val="24"/>
        </w:rPr>
        <w:t>Ressalta-se que o terceiro pode se tratar de Criador da Plataforma. Nesse sentido, o Criador é integralmente responsável por cumprir as leis aplicáveis de proteção de dados pessoais dando transparência aos seus usuários finais sobre a utilização de cookies em seus sites.</w:t>
      </w:r>
    </w:p>
    <w:p w14:paraId="2D657C7D" w14:textId="77777777" w:rsidR="00163D33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89B83B" w14:textId="5FA5D895" w:rsidR="00163D33" w:rsidRPr="00A54E1E" w:rsidRDefault="00163D33" w:rsidP="00163D3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4E1E">
        <w:rPr>
          <w:rFonts w:ascii="Arial" w:hAnsi="Arial" w:cs="Arial"/>
          <w:b/>
          <w:bCs/>
          <w:sz w:val="24"/>
          <w:szCs w:val="24"/>
        </w:rPr>
        <w:t>5. DÚVIDAS</w:t>
      </w:r>
    </w:p>
    <w:p w14:paraId="0917F59A" w14:textId="6488655F" w:rsidR="00CD6C77" w:rsidRPr="00163D33" w:rsidRDefault="00163D33" w:rsidP="00163D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D33">
        <w:rPr>
          <w:rFonts w:ascii="Arial" w:hAnsi="Arial" w:cs="Arial"/>
          <w:sz w:val="24"/>
          <w:szCs w:val="24"/>
        </w:rPr>
        <w:t>Para mais informações sobre a Política de Cookies, entre em contato conosco pelo</w:t>
      </w:r>
      <w:r w:rsidR="00A54E1E">
        <w:rPr>
          <w:rFonts w:ascii="Arial" w:hAnsi="Arial" w:cs="Arial"/>
          <w:sz w:val="24"/>
          <w:szCs w:val="24"/>
        </w:rPr>
        <w:t xml:space="preserve"> e-mail: dpo@fatecie.edu.br</w:t>
      </w:r>
    </w:p>
    <w:sectPr w:rsidR="00CD6C77" w:rsidRPr="00163D33" w:rsidSect="00163D3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3BCF" w14:textId="77777777" w:rsidR="0043332A" w:rsidRDefault="0043332A" w:rsidP="00A54E1E">
      <w:pPr>
        <w:spacing w:after="0" w:line="240" w:lineRule="auto"/>
      </w:pPr>
      <w:r>
        <w:separator/>
      </w:r>
    </w:p>
  </w:endnote>
  <w:endnote w:type="continuationSeparator" w:id="0">
    <w:p w14:paraId="4CFB6D32" w14:textId="77777777" w:rsidR="0043332A" w:rsidRDefault="0043332A" w:rsidP="00A5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8B3C" w14:textId="77777777" w:rsidR="0043332A" w:rsidRDefault="0043332A" w:rsidP="00A54E1E">
      <w:pPr>
        <w:spacing w:after="0" w:line="240" w:lineRule="auto"/>
      </w:pPr>
      <w:r>
        <w:separator/>
      </w:r>
    </w:p>
  </w:footnote>
  <w:footnote w:type="continuationSeparator" w:id="0">
    <w:p w14:paraId="22F5C13B" w14:textId="77777777" w:rsidR="0043332A" w:rsidRDefault="0043332A" w:rsidP="00A5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4DC"/>
    <w:multiLevelType w:val="hybridMultilevel"/>
    <w:tmpl w:val="22D249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7930"/>
    <w:multiLevelType w:val="hybridMultilevel"/>
    <w:tmpl w:val="21926746"/>
    <w:lvl w:ilvl="0" w:tplc="A2C61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82B"/>
    <w:multiLevelType w:val="hybridMultilevel"/>
    <w:tmpl w:val="1B70DB0A"/>
    <w:lvl w:ilvl="0" w:tplc="A2C61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02298"/>
    <w:multiLevelType w:val="hybridMultilevel"/>
    <w:tmpl w:val="B8A416B2"/>
    <w:lvl w:ilvl="0" w:tplc="A2C61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368"/>
    <w:multiLevelType w:val="hybridMultilevel"/>
    <w:tmpl w:val="9990D33E"/>
    <w:lvl w:ilvl="0" w:tplc="AD98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81676E"/>
    <w:multiLevelType w:val="hybridMultilevel"/>
    <w:tmpl w:val="3CB43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0012">
    <w:abstractNumId w:val="0"/>
  </w:num>
  <w:num w:numId="2" w16cid:durableId="1518426907">
    <w:abstractNumId w:val="1"/>
  </w:num>
  <w:num w:numId="3" w16cid:durableId="719860096">
    <w:abstractNumId w:val="3"/>
  </w:num>
  <w:num w:numId="4" w16cid:durableId="956712924">
    <w:abstractNumId w:val="2"/>
  </w:num>
  <w:num w:numId="5" w16cid:durableId="901864628">
    <w:abstractNumId w:val="5"/>
  </w:num>
  <w:num w:numId="6" w16cid:durableId="96719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33"/>
    <w:rsid w:val="00163D33"/>
    <w:rsid w:val="003120ED"/>
    <w:rsid w:val="0043332A"/>
    <w:rsid w:val="00A54E1E"/>
    <w:rsid w:val="00CD6C77"/>
    <w:rsid w:val="00DF6563"/>
    <w:rsid w:val="00E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FBD8"/>
  <w15:chartTrackingRefBased/>
  <w15:docId w15:val="{E7EF1EEE-80F1-4FAF-8C51-3EB71B16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F0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E1E"/>
  </w:style>
  <w:style w:type="paragraph" w:styleId="Rodap">
    <w:name w:val="footer"/>
    <w:basedOn w:val="Normal"/>
    <w:link w:val="RodapChar"/>
    <w:uiPriority w:val="99"/>
    <w:unhideWhenUsed/>
    <w:rsid w:val="00A5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1025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Júlia ferreira Shiroshima</dc:creator>
  <cp:keywords/>
  <dc:description/>
  <cp:lastModifiedBy>Maria Júlia ferreira Shiroshima</cp:lastModifiedBy>
  <cp:revision>2</cp:revision>
  <dcterms:created xsi:type="dcterms:W3CDTF">2024-04-05T17:16:00Z</dcterms:created>
  <dcterms:modified xsi:type="dcterms:W3CDTF">2024-04-08T16:45:00Z</dcterms:modified>
</cp:coreProperties>
</file>